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E7" w:rsidRDefault="00BE45E7" w:rsidP="00D971F6">
      <w:pPr>
        <w:rPr>
          <w:rFonts w:cstheme="minorHAnsi"/>
          <w:b/>
          <w:bCs/>
        </w:rPr>
      </w:pPr>
    </w:p>
    <w:p w:rsidR="00BE45E7" w:rsidRDefault="00BE45E7" w:rsidP="00BE45E7">
      <w:pPr>
        <w:jc w:val="center"/>
        <w:rPr>
          <w:b/>
          <w:bCs/>
          <w:sz w:val="20"/>
          <w:szCs w:val="18"/>
        </w:rPr>
      </w:pPr>
      <w:r w:rsidRPr="00D971F6">
        <w:rPr>
          <w:b/>
          <w:bCs/>
          <w:sz w:val="20"/>
          <w:szCs w:val="18"/>
        </w:rPr>
        <w:t xml:space="preserve">KLAUZULA INFORMACYJNA RODO – </w:t>
      </w:r>
      <w:r w:rsidRPr="00D971F6">
        <w:rPr>
          <w:b/>
          <w:bCs/>
          <w:sz w:val="20"/>
          <w:szCs w:val="18"/>
        </w:rPr>
        <w:t>PIKNIK RODZINNY „MÓZG LUBI RUCH”</w:t>
      </w:r>
    </w:p>
    <w:p w:rsidR="00D971F6" w:rsidRPr="00D971F6" w:rsidRDefault="00D971F6" w:rsidP="00D971F6">
      <w:pPr>
        <w:jc w:val="both"/>
        <w:rPr>
          <w:b/>
          <w:bCs/>
          <w:sz w:val="20"/>
          <w:szCs w:val="18"/>
        </w:rPr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</w:t>
      </w:r>
      <w:r>
        <w:t>:</w:t>
      </w:r>
    </w:p>
    <w:p w:rsidR="00184EEE" w:rsidRPr="00D971F6" w:rsidRDefault="00BE45E7" w:rsidP="00BE45E7">
      <w:pPr>
        <w:jc w:val="both"/>
        <w:rPr>
          <w:sz w:val="24"/>
        </w:rPr>
      </w:pPr>
      <w:r w:rsidRPr="00D971F6">
        <w:rPr>
          <w:sz w:val="20"/>
          <w:szCs w:val="18"/>
        </w:rPr>
        <w:t xml:space="preserve">Administratorem danych osobowych jest w świetle przepisów ogólnego rozporządzenia o ochronie danych (RODO) </w:t>
      </w:r>
      <w:r w:rsidRPr="00D971F6">
        <w:rPr>
          <w:b/>
          <w:bCs/>
          <w:sz w:val="20"/>
          <w:szCs w:val="18"/>
        </w:rPr>
        <w:t>Poradnia Psychologiczno-Pedagogiczna nr 16 z siedziba przy ul. Siennickiej 40 w Warszawie</w:t>
      </w:r>
      <w:r w:rsidRPr="00D971F6">
        <w:rPr>
          <w:sz w:val="20"/>
          <w:szCs w:val="18"/>
        </w:rPr>
        <w:t xml:space="preserve"> (</w:t>
      </w:r>
      <w:r w:rsidRPr="00D971F6">
        <w:rPr>
          <w:b/>
          <w:bCs/>
          <w:sz w:val="20"/>
          <w:szCs w:val="18"/>
        </w:rPr>
        <w:t>Administrator</w:t>
      </w:r>
      <w:r w:rsidRPr="00D971F6">
        <w:rPr>
          <w:sz w:val="20"/>
          <w:szCs w:val="18"/>
        </w:rPr>
        <w:t xml:space="preserve">). Dane kontaktowe Administratora: </w:t>
      </w:r>
      <w:r w:rsidRPr="00D971F6">
        <w:rPr>
          <w:rFonts w:cstheme="minorHAnsi"/>
          <w:sz w:val="20"/>
          <w:szCs w:val="18"/>
        </w:rPr>
        <w:t xml:space="preserve">22 610 21 </w:t>
      </w:r>
      <w:r w:rsidRPr="00D971F6">
        <w:rPr>
          <w:rFonts w:cstheme="minorHAnsi"/>
          <w:sz w:val="20"/>
          <w:szCs w:val="18"/>
        </w:rPr>
        <w:t>32</w:t>
      </w:r>
      <w:r w:rsidRPr="00D971F6">
        <w:rPr>
          <w:rFonts w:cstheme="minorHAnsi"/>
          <w:sz w:val="20"/>
          <w:szCs w:val="18"/>
        </w:rPr>
        <w:t xml:space="preserve">, email:  </w:t>
      </w:r>
      <w:r w:rsidRPr="00D971F6">
        <w:rPr>
          <w:rFonts w:cstheme="minorHAnsi"/>
          <w:sz w:val="20"/>
          <w:szCs w:val="18"/>
        </w:rPr>
        <w:t>poradnia16@ppp16.waw.pl</w:t>
      </w:r>
    </w:p>
    <w:p w:rsidR="002E46EA" w:rsidRPr="00D971F6" w:rsidRDefault="00BE45E7" w:rsidP="002E46EA">
      <w:pPr>
        <w:jc w:val="both"/>
        <w:rPr>
          <w:sz w:val="20"/>
          <w:szCs w:val="18"/>
        </w:rPr>
      </w:pPr>
      <w:r w:rsidRPr="00D971F6">
        <w:rPr>
          <w:sz w:val="20"/>
          <w:szCs w:val="18"/>
        </w:rPr>
        <w:t xml:space="preserve">Dane osobowe </w:t>
      </w:r>
      <w:r w:rsidR="00184EEE" w:rsidRPr="00D971F6">
        <w:rPr>
          <w:sz w:val="20"/>
          <w:szCs w:val="18"/>
        </w:rPr>
        <w:t>w postaci wizerunku uczestników</w:t>
      </w:r>
      <w:r w:rsidR="00DA7878" w:rsidRPr="00D971F6">
        <w:rPr>
          <w:sz w:val="20"/>
          <w:szCs w:val="18"/>
        </w:rPr>
        <w:t xml:space="preserve"> </w:t>
      </w:r>
      <w:r w:rsidRPr="00D971F6">
        <w:rPr>
          <w:sz w:val="20"/>
          <w:szCs w:val="18"/>
        </w:rPr>
        <w:t>Pikniku</w:t>
      </w:r>
      <w:r w:rsidR="00184EEE" w:rsidRPr="00D971F6">
        <w:rPr>
          <w:sz w:val="20"/>
          <w:szCs w:val="18"/>
        </w:rPr>
        <w:t xml:space="preserve"> Rodzinnego </w:t>
      </w:r>
      <w:r w:rsidRPr="00D971F6">
        <w:rPr>
          <w:sz w:val="20"/>
          <w:szCs w:val="18"/>
        </w:rPr>
        <w:t>„Mózg lubi ruch”</w:t>
      </w:r>
      <w:r w:rsidRPr="00D971F6">
        <w:rPr>
          <w:sz w:val="20"/>
          <w:szCs w:val="18"/>
        </w:rPr>
        <w:t xml:space="preserve"> są wykorzystywane </w:t>
      </w:r>
      <w:r w:rsidR="00184EEE" w:rsidRPr="00D971F6">
        <w:rPr>
          <w:sz w:val="20"/>
          <w:szCs w:val="18"/>
        </w:rPr>
        <w:t>przez Administratora</w:t>
      </w:r>
      <w:r w:rsidR="002E46EA" w:rsidRPr="00D971F6">
        <w:rPr>
          <w:sz w:val="20"/>
          <w:szCs w:val="18"/>
        </w:rPr>
        <w:t xml:space="preserve"> w celu prezentacji i informowania o działalności placówki w media</w:t>
      </w:r>
      <w:r w:rsidR="00D971F6">
        <w:rPr>
          <w:sz w:val="20"/>
          <w:szCs w:val="18"/>
        </w:rPr>
        <w:t>ch</w:t>
      </w:r>
      <w:r w:rsidR="002E46EA" w:rsidRPr="00D971F6">
        <w:rPr>
          <w:sz w:val="20"/>
          <w:szCs w:val="18"/>
        </w:rPr>
        <w:t xml:space="preserve"> i publikacjach, w szczególności: </w:t>
      </w:r>
    </w:p>
    <w:p w:rsidR="002E46EA" w:rsidRPr="00D971F6" w:rsidRDefault="002E46EA" w:rsidP="002E46EA">
      <w:pPr>
        <w:pStyle w:val="Akapitzlist"/>
        <w:numPr>
          <w:ilvl w:val="0"/>
          <w:numId w:val="4"/>
        </w:numPr>
        <w:spacing w:after="160" w:line="259" w:lineRule="auto"/>
        <w:ind w:left="426"/>
        <w:jc w:val="both"/>
        <w:rPr>
          <w:sz w:val="20"/>
          <w:szCs w:val="18"/>
        </w:rPr>
      </w:pPr>
      <w:r w:rsidRPr="00D971F6">
        <w:rPr>
          <w:sz w:val="20"/>
          <w:szCs w:val="18"/>
        </w:rPr>
        <w:t>na podstawie zgody w wyraźnie oznaczonych, odrębnych celach</w:t>
      </w:r>
      <w:r w:rsidRPr="00D971F6">
        <w:rPr>
          <w:sz w:val="20"/>
          <w:szCs w:val="18"/>
        </w:rPr>
        <w:t>:</w:t>
      </w:r>
    </w:p>
    <w:p w:rsidR="002E46EA" w:rsidRPr="00D971F6" w:rsidRDefault="002E46EA" w:rsidP="00D971F6">
      <w:pPr>
        <w:spacing w:after="160" w:line="259" w:lineRule="auto"/>
        <w:ind w:left="66"/>
        <w:jc w:val="both"/>
        <w:rPr>
          <w:sz w:val="20"/>
          <w:szCs w:val="18"/>
        </w:rPr>
      </w:pPr>
      <w:r w:rsidRPr="00D971F6">
        <w:rPr>
          <w:sz w:val="20"/>
          <w:szCs w:val="18"/>
        </w:rPr>
        <w:t xml:space="preserve"> –</w:t>
      </w:r>
      <w:r w:rsidRPr="00D971F6">
        <w:rPr>
          <w:sz w:val="20"/>
          <w:szCs w:val="18"/>
        </w:rPr>
        <w:t xml:space="preserve">Biorąc udział w Pikniku Rodzinnym uczestnik wyraża nieodpłatnie zgodę </w:t>
      </w:r>
      <w:r w:rsidRPr="00D971F6">
        <w:rPr>
          <w:sz w:val="20"/>
          <w:szCs w:val="18"/>
        </w:rPr>
        <w:t>na wykorzystanie</w:t>
      </w:r>
      <w:r w:rsidRPr="00D971F6">
        <w:rPr>
          <w:sz w:val="20"/>
          <w:szCs w:val="18"/>
        </w:rPr>
        <w:t xml:space="preserve">, w tym rozpowszechnianie przez Poradnię Psychologiczno-Pedagogiczną nr 16 </w:t>
      </w:r>
      <w:r w:rsidRPr="00D971F6">
        <w:rPr>
          <w:sz w:val="20"/>
          <w:szCs w:val="18"/>
        </w:rPr>
        <w:t xml:space="preserve"> wizerunku </w:t>
      </w:r>
      <w:r w:rsidRPr="00D971F6">
        <w:rPr>
          <w:sz w:val="20"/>
          <w:szCs w:val="18"/>
        </w:rPr>
        <w:t>zarejestrowanego</w:t>
      </w:r>
      <w:r w:rsidRPr="00D971F6">
        <w:rPr>
          <w:sz w:val="20"/>
          <w:szCs w:val="18"/>
        </w:rPr>
        <w:t xml:space="preserve"> </w:t>
      </w:r>
      <w:r w:rsidRPr="00D971F6">
        <w:rPr>
          <w:rFonts w:cstheme="minorHAnsi"/>
          <w:sz w:val="20"/>
          <w:szCs w:val="18"/>
        </w:rPr>
        <w:t xml:space="preserve">w formie fotografii cyfrowej, analogowej lub nagrania wideo, utrwalonego w trakcie </w:t>
      </w:r>
      <w:r w:rsidR="007D61C1">
        <w:rPr>
          <w:rFonts w:cstheme="minorHAnsi"/>
          <w:sz w:val="20"/>
          <w:szCs w:val="18"/>
        </w:rPr>
        <w:t>pikniku</w:t>
      </w:r>
      <w:bookmarkStart w:id="0" w:name="_GoBack"/>
      <w:bookmarkEnd w:id="0"/>
      <w:r w:rsidRPr="00D971F6">
        <w:rPr>
          <w:rFonts w:cstheme="minorHAnsi"/>
          <w:sz w:val="20"/>
          <w:szCs w:val="18"/>
        </w:rPr>
        <w:t xml:space="preserve"> </w:t>
      </w:r>
      <w:r w:rsidR="00C35962" w:rsidRPr="00D971F6">
        <w:rPr>
          <w:rFonts w:cstheme="minorHAnsi"/>
          <w:sz w:val="20"/>
          <w:szCs w:val="18"/>
        </w:rPr>
        <w:t>poprzez jego publikację w całości lub we fragmentach m.in. na stronie internetowej poradni oraz w mediach pozostałych podmiotów współpracujących w zakresie organizacji pikniku</w:t>
      </w:r>
      <w:r w:rsidR="00D971F6">
        <w:rPr>
          <w:rFonts w:cstheme="minorHAnsi"/>
          <w:sz w:val="20"/>
          <w:szCs w:val="18"/>
        </w:rPr>
        <w:t>, w tym</w:t>
      </w:r>
      <w:r w:rsidR="00C35962" w:rsidRPr="00D971F6">
        <w:rPr>
          <w:rFonts w:cstheme="minorHAnsi"/>
          <w:sz w:val="20"/>
          <w:szCs w:val="18"/>
        </w:rPr>
        <w:t xml:space="preserve"> wykonywanych na jej zlecenie publikacji, prezentacji, materiałów filmowych oraz innego rodzaju materiałów informacyjnych (w wersji papierowej i elektronicznej) w związku z organizacją pikniku lub dotyczącą jej działalności informacyjnej </w:t>
      </w:r>
      <w:r w:rsidRPr="00D971F6">
        <w:rPr>
          <w:sz w:val="20"/>
          <w:szCs w:val="18"/>
        </w:rPr>
        <w:t xml:space="preserve"> (art. 6 ust. 1 a RODO oraz art. 81 ustawy z dnia 4 lutego 1994 r. o prawie </w:t>
      </w:r>
      <w:r w:rsidR="00C35962" w:rsidRPr="00D971F6">
        <w:rPr>
          <w:sz w:val="20"/>
          <w:szCs w:val="18"/>
        </w:rPr>
        <w:t>autorskim i prawach pokrewnych)</w:t>
      </w:r>
      <w:r w:rsidRPr="00D971F6">
        <w:rPr>
          <w:sz w:val="20"/>
          <w:szCs w:val="18"/>
        </w:rPr>
        <w:t xml:space="preserve"> – „zgoda”.</w:t>
      </w:r>
    </w:p>
    <w:p w:rsidR="00BE45E7" w:rsidRPr="00D971F6" w:rsidRDefault="00BE45E7" w:rsidP="00BE45E7">
      <w:pPr>
        <w:jc w:val="both"/>
        <w:rPr>
          <w:sz w:val="20"/>
          <w:szCs w:val="18"/>
        </w:rPr>
      </w:pPr>
      <w:r w:rsidRPr="00D971F6">
        <w:rPr>
          <w:sz w:val="20"/>
          <w:szCs w:val="18"/>
        </w:rPr>
        <w:t xml:space="preserve">Podanie danych osobowych </w:t>
      </w:r>
      <w:r w:rsidR="00201D2E" w:rsidRPr="00D971F6">
        <w:rPr>
          <w:sz w:val="20"/>
          <w:szCs w:val="18"/>
        </w:rPr>
        <w:t xml:space="preserve">jest dobrowolne, jednakże niezbędne do uczestnictwa w pikniku. </w:t>
      </w:r>
      <w:r w:rsidRPr="00D971F6">
        <w:rPr>
          <w:sz w:val="20"/>
          <w:szCs w:val="18"/>
        </w:rPr>
        <w:t xml:space="preserve">Dane osobowe nie będą podlegały profilowaniu ani automatycznemu podejmowaniu decyzji. </w:t>
      </w:r>
    </w:p>
    <w:p w:rsidR="00BE45E7" w:rsidRPr="00D971F6" w:rsidRDefault="00BE45E7" w:rsidP="00BE45E7">
      <w:pPr>
        <w:jc w:val="both"/>
        <w:rPr>
          <w:sz w:val="20"/>
          <w:szCs w:val="18"/>
        </w:rPr>
      </w:pPr>
      <w:r w:rsidRPr="00D971F6">
        <w:rPr>
          <w:sz w:val="20"/>
          <w:szCs w:val="18"/>
        </w:rPr>
        <w:t>W zależności od wskazanej podstawy dane będą przechowywane:</w:t>
      </w:r>
    </w:p>
    <w:p w:rsidR="00C35962" w:rsidRPr="00D971F6" w:rsidRDefault="00C35962" w:rsidP="00C35962">
      <w:pPr>
        <w:pStyle w:val="Akapitzlist"/>
        <w:numPr>
          <w:ilvl w:val="0"/>
          <w:numId w:val="2"/>
        </w:numPr>
        <w:spacing w:after="0" w:line="259" w:lineRule="auto"/>
        <w:jc w:val="both"/>
        <w:rPr>
          <w:sz w:val="20"/>
          <w:szCs w:val="18"/>
        </w:rPr>
      </w:pPr>
      <w:r w:rsidRPr="00D971F6">
        <w:rPr>
          <w:sz w:val="20"/>
          <w:szCs w:val="18"/>
        </w:rPr>
        <w:t>przez okres obowiązywania zgody lub do momentu ewentualnego jej wycofania.</w:t>
      </w:r>
    </w:p>
    <w:p w:rsidR="00C35962" w:rsidRPr="00D971F6" w:rsidRDefault="00C35962" w:rsidP="00C35962">
      <w:pPr>
        <w:pStyle w:val="Akapitzlist"/>
        <w:spacing w:after="0" w:line="259" w:lineRule="auto"/>
        <w:jc w:val="both"/>
        <w:rPr>
          <w:sz w:val="20"/>
          <w:szCs w:val="18"/>
        </w:rPr>
      </w:pPr>
    </w:p>
    <w:p w:rsidR="00C35962" w:rsidRPr="00D971F6" w:rsidRDefault="00C35962" w:rsidP="00C35962">
      <w:pPr>
        <w:spacing w:after="0"/>
        <w:jc w:val="both"/>
        <w:rPr>
          <w:b/>
          <w:bCs/>
          <w:sz w:val="20"/>
          <w:szCs w:val="18"/>
        </w:rPr>
      </w:pPr>
      <w:r w:rsidRPr="00D971F6">
        <w:rPr>
          <w:b/>
          <w:bCs/>
          <w:sz w:val="20"/>
          <w:szCs w:val="18"/>
        </w:rPr>
        <w:t>Wycofanie zgody:</w:t>
      </w:r>
    </w:p>
    <w:p w:rsidR="00C35962" w:rsidRPr="00D971F6" w:rsidRDefault="00C35962" w:rsidP="00C35962">
      <w:pPr>
        <w:pStyle w:val="Akapitzlist"/>
        <w:numPr>
          <w:ilvl w:val="0"/>
          <w:numId w:val="5"/>
        </w:numPr>
        <w:spacing w:after="0" w:line="259" w:lineRule="auto"/>
        <w:jc w:val="both"/>
        <w:rPr>
          <w:b/>
          <w:bCs/>
          <w:sz w:val="20"/>
          <w:szCs w:val="18"/>
        </w:rPr>
      </w:pPr>
      <w:r w:rsidRPr="00D971F6">
        <w:rPr>
          <w:b/>
          <w:bCs/>
          <w:sz w:val="20"/>
          <w:szCs w:val="18"/>
        </w:rPr>
        <w:t>może nastąpić w dowolnym momencie,</w:t>
      </w:r>
    </w:p>
    <w:p w:rsidR="00C35962" w:rsidRPr="00D971F6" w:rsidRDefault="00C35962" w:rsidP="00C35962">
      <w:pPr>
        <w:pStyle w:val="Akapitzlist"/>
        <w:numPr>
          <w:ilvl w:val="0"/>
          <w:numId w:val="5"/>
        </w:numPr>
        <w:spacing w:after="0" w:line="259" w:lineRule="auto"/>
        <w:jc w:val="both"/>
        <w:rPr>
          <w:b/>
          <w:bCs/>
          <w:sz w:val="20"/>
          <w:szCs w:val="18"/>
        </w:rPr>
      </w:pPr>
      <w:r w:rsidRPr="00D971F6">
        <w:rPr>
          <w:b/>
          <w:bCs/>
          <w:sz w:val="20"/>
          <w:szCs w:val="18"/>
        </w:rPr>
        <w:t>nie ma wpływu na zgodność z prawem wykorzystywania danych w okresie, gdy zgoda ta obowiązywała</w:t>
      </w:r>
      <w:r w:rsidRPr="00D971F6">
        <w:rPr>
          <w:sz w:val="20"/>
          <w:szCs w:val="18"/>
        </w:rPr>
        <w:t>.</w:t>
      </w:r>
    </w:p>
    <w:p w:rsidR="00BE45E7" w:rsidRPr="00D971F6" w:rsidRDefault="00BE45E7" w:rsidP="00BE45E7">
      <w:pPr>
        <w:autoSpaceDE w:val="0"/>
        <w:autoSpaceDN w:val="0"/>
        <w:adjustRightInd w:val="0"/>
        <w:spacing w:after="37"/>
        <w:rPr>
          <w:rFonts w:ascii="Times New Roman" w:hAnsi="Times New Roman" w:cs="Times New Roman"/>
          <w:szCs w:val="20"/>
        </w:rPr>
      </w:pPr>
    </w:p>
    <w:p w:rsidR="00BE45E7" w:rsidRPr="00D971F6" w:rsidRDefault="00BE45E7" w:rsidP="00BE45E7">
      <w:pPr>
        <w:jc w:val="both"/>
        <w:rPr>
          <w:rFonts w:cstheme="minorHAnsi"/>
          <w:sz w:val="20"/>
          <w:szCs w:val="18"/>
        </w:rPr>
      </w:pPr>
      <w:r w:rsidRPr="00D971F6">
        <w:rPr>
          <w:rFonts w:cstheme="minorHAnsi"/>
          <w:sz w:val="20"/>
          <w:szCs w:val="18"/>
        </w:rPr>
        <w:t>Placówka nie przekazuje danych osobowych do państw trzecich i organizacji międzynarodowych.</w:t>
      </w:r>
    </w:p>
    <w:p w:rsidR="00BE45E7" w:rsidRPr="00D971F6" w:rsidRDefault="00BE45E7" w:rsidP="00BE45E7">
      <w:pPr>
        <w:jc w:val="both"/>
        <w:rPr>
          <w:rFonts w:cstheme="minorHAnsi"/>
          <w:sz w:val="20"/>
          <w:szCs w:val="18"/>
        </w:rPr>
      </w:pPr>
      <w:r w:rsidRPr="00D971F6">
        <w:rPr>
          <w:rFonts w:cstheme="minorHAnsi"/>
          <w:sz w:val="20"/>
          <w:szCs w:val="18"/>
        </w:rPr>
        <w:t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</w:t>
      </w:r>
      <w:r w:rsidR="00524181" w:rsidRPr="00D971F6">
        <w:rPr>
          <w:rFonts w:cstheme="minorHAnsi"/>
          <w:sz w:val="20"/>
          <w:szCs w:val="18"/>
        </w:rPr>
        <w:t>, dostawcom usług technicznych i organizacyjnych</w:t>
      </w:r>
      <w:r w:rsidR="00C32A60" w:rsidRPr="00D971F6">
        <w:rPr>
          <w:rFonts w:cstheme="minorHAnsi"/>
          <w:sz w:val="20"/>
          <w:szCs w:val="18"/>
        </w:rPr>
        <w:t>) lub podmiotom</w:t>
      </w:r>
      <w:r w:rsidRPr="00D971F6">
        <w:rPr>
          <w:rFonts w:cstheme="minorHAnsi"/>
          <w:sz w:val="20"/>
          <w:szCs w:val="18"/>
        </w:rPr>
        <w:t xml:space="preserve"> przetwarzającym</w:t>
      </w:r>
      <w:r w:rsidR="00C32A60" w:rsidRPr="00D971F6">
        <w:rPr>
          <w:rFonts w:cstheme="minorHAnsi"/>
          <w:sz w:val="20"/>
          <w:szCs w:val="18"/>
        </w:rPr>
        <w:t xml:space="preserve"> dane osobowe na rzecz placówki.</w:t>
      </w:r>
    </w:p>
    <w:p w:rsidR="0086476F" w:rsidRDefault="003F5809" w:rsidP="00BE45E7">
      <w:pPr>
        <w:jc w:val="both"/>
        <w:rPr>
          <w:rFonts w:cstheme="minorHAnsi"/>
          <w:sz w:val="20"/>
          <w:szCs w:val="18"/>
        </w:rPr>
      </w:pPr>
      <w:r w:rsidRPr="00D971F6">
        <w:rPr>
          <w:rFonts w:cstheme="minorHAnsi"/>
          <w:sz w:val="20"/>
          <w:szCs w:val="18"/>
        </w:rPr>
        <w:t>Uczestnikom</w:t>
      </w:r>
      <w:r w:rsidR="00BE45E7" w:rsidRPr="00D971F6">
        <w:rPr>
          <w:rFonts w:cstheme="minorHAnsi"/>
          <w:sz w:val="20"/>
          <w:szCs w:val="18"/>
        </w:rPr>
        <w:t>, których dane dotyczą, przysługuje prawo złożenia wniosku ws. dostępu do danych osobowych, sprostowania, ograniczenia przetwarzania</w:t>
      </w:r>
      <w:r w:rsidRPr="00D971F6">
        <w:rPr>
          <w:rFonts w:cstheme="minorHAnsi"/>
          <w:sz w:val="20"/>
          <w:szCs w:val="18"/>
        </w:rPr>
        <w:t>, usunięcia, prawo do przenoszenia danych</w:t>
      </w:r>
      <w:r w:rsidR="00BE45E7" w:rsidRPr="00D971F6">
        <w:rPr>
          <w:rFonts w:cstheme="minorHAnsi"/>
          <w:sz w:val="20"/>
          <w:szCs w:val="18"/>
        </w:rPr>
        <w:t xml:space="preserve"> lub złożenia skargi do organu nadzorczego – Prezesa Urzędu Ochrony Danych Osobowych ul. Stawki 2, 00-193 Warszawa. </w:t>
      </w:r>
    </w:p>
    <w:p w:rsidR="00BE45E7" w:rsidRPr="00D971F6" w:rsidRDefault="00BE45E7" w:rsidP="00BE45E7">
      <w:pPr>
        <w:jc w:val="both"/>
        <w:rPr>
          <w:rFonts w:cstheme="minorHAnsi"/>
          <w:b/>
          <w:bCs/>
          <w:sz w:val="20"/>
          <w:szCs w:val="18"/>
        </w:rPr>
      </w:pPr>
      <w:r w:rsidRPr="00D971F6">
        <w:rPr>
          <w:rFonts w:cstheme="minorHAnsi"/>
          <w:sz w:val="20"/>
          <w:szCs w:val="18"/>
        </w:rPr>
        <w:t xml:space="preserve">W placówce wyznaczono inspektora ochrony danych (IOD) można się z nim skontaktować za pośrednictwem poczty elektronicznej: </w:t>
      </w:r>
      <w:r w:rsidR="003F5809" w:rsidRPr="00D971F6">
        <w:rPr>
          <w:rFonts w:cstheme="minorHAnsi"/>
          <w:b/>
          <w:bCs/>
          <w:sz w:val="20"/>
          <w:szCs w:val="18"/>
        </w:rPr>
        <w:t>akorycka@dbfopld.waw.pl</w:t>
      </w:r>
    </w:p>
    <w:p w:rsidR="00BE45E7" w:rsidRPr="00D971F6" w:rsidRDefault="00BE45E7" w:rsidP="00BE45E7">
      <w:pPr>
        <w:jc w:val="center"/>
        <w:rPr>
          <w:rFonts w:cstheme="minorHAnsi"/>
          <w:b/>
          <w:bCs/>
          <w:sz w:val="24"/>
        </w:rPr>
      </w:pPr>
    </w:p>
    <w:sectPr w:rsidR="00BE45E7" w:rsidRPr="00D971F6" w:rsidSect="00D971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98"/>
    <w:multiLevelType w:val="multilevel"/>
    <w:tmpl w:val="D48459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BDC743E"/>
    <w:multiLevelType w:val="multilevel"/>
    <w:tmpl w:val="62B40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9C77096"/>
    <w:multiLevelType w:val="hybridMultilevel"/>
    <w:tmpl w:val="D824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26416"/>
    <w:multiLevelType w:val="multilevel"/>
    <w:tmpl w:val="B9102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51D3CBB"/>
    <w:multiLevelType w:val="hybridMultilevel"/>
    <w:tmpl w:val="34DE751E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E7"/>
    <w:rsid w:val="00184EEE"/>
    <w:rsid w:val="00201D2E"/>
    <w:rsid w:val="002E46EA"/>
    <w:rsid w:val="003F5809"/>
    <w:rsid w:val="00524181"/>
    <w:rsid w:val="00782155"/>
    <w:rsid w:val="007D61C1"/>
    <w:rsid w:val="0086476F"/>
    <w:rsid w:val="00BE45E7"/>
    <w:rsid w:val="00C32A60"/>
    <w:rsid w:val="00C35962"/>
    <w:rsid w:val="00D971F6"/>
    <w:rsid w:val="00DA7878"/>
    <w:rsid w:val="00E8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5E7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5E7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Korycka</dc:creator>
  <cp:lastModifiedBy>Agnieszka Korycka</cp:lastModifiedBy>
  <cp:revision>9</cp:revision>
  <dcterms:created xsi:type="dcterms:W3CDTF">2019-10-15T17:37:00Z</dcterms:created>
  <dcterms:modified xsi:type="dcterms:W3CDTF">2019-10-15T18:57:00Z</dcterms:modified>
</cp:coreProperties>
</file>